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48AFF653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523571">
        <w:rPr>
          <w:rFonts w:ascii="Times New Roman" w:hAnsi="Times New Roman" w:cs="Times New Roman"/>
          <w:b/>
          <w:sz w:val="24"/>
          <w:szCs w:val="24"/>
        </w:rPr>
        <w:t>5</w:t>
      </w:r>
      <w:r w:rsidR="00BF610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6352F3">
        <w:rPr>
          <w:rFonts w:ascii="Times New Roman" w:hAnsi="Times New Roman" w:cs="Times New Roman"/>
          <w:b/>
          <w:sz w:val="24"/>
          <w:szCs w:val="24"/>
        </w:rPr>
        <w:t>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523571">
        <w:rPr>
          <w:rFonts w:ascii="Times New Roman" w:hAnsi="Times New Roman" w:cs="Times New Roman"/>
          <w:b/>
          <w:sz w:val="24"/>
          <w:szCs w:val="24"/>
        </w:rPr>
        <w:t>17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D1F7F3" w14:textId="77777777" w:rsidR="00BF610E" w:rsidRDefault="00BF610E" w:rsidP="00BF610E">
      <w:pPr>
        <w:pStyle w:val="a3"/>
        <w:tabs>
          <w:tab w:val="center" w:pos="453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0E">
        <w:rPr>
          <w:rFonts w:ascii="Times New Roman" w:hAnsi="Times New Roman" w:cs="Times New Roman"/>
          <w:b/>
          <w:sz w:val="24"/>
          <w:szCs w:val="24"/>
        </w:rPr>
        <w:t>ПРЕУСТРОЙСТВО, ПРИСТРОЙКА И НАДСТРОЙКА НА СЪЩЕСТВУВАЩА РАБОТИЛНИЦА ЗА ОБОСОБЯВАНЕ НА ОБСЛУЖВАЩА СГРАДА СЪС СКЛАД ЗА ОГНЕСТРЕЛНО ОРЪЖИЕ, БОЕПРОБАСИ И ВЗРИВНИ ВЕЩЕСТВА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829613" w14:textId="6C21E75D" w:rsidR="00523571" w:rsidRDefault="00BF610E" w:rsidP="00BF610E">
      <w:pPr>
        <w:pStyle w:val="a3"/>
        <w:tabs>
          <w:tab w:val="center" w:pos="4536"/>
        </w:tabs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F610E">
        <w:rPr>
          <w:rFonts w:ascii="Times New Roman" w:hAnsi="Times New Roman" w:cs="Times New Roman"/>
          <w:b/>
          <w:sz w:val="24"/>
          <w:szCs w:val="24"/>
        </w:rPr>
        <w:t xml:space="preserve">УПИ Х, кв.28 по плана на </w:t>
      </w:r>
      <w:proofErr w:type="spellStart"/>
      <w:r w:rsidRPr="00BF610E">
        <w:rPr>
          <w:rFonts w:ascii="Times New Roman" w:hAnsi="Times New Roman" w:cs="Times New Roman"/>
          <w:b/>
          <w:sz w:val="24"/>
          <w:szCs w:val="24"/>
        </w:rPr>
        <w:t>с.Добромирка</w:t>
      </w:r>
      <w:proofErr w:type="spellEnd"/>
      <w:r w:rsidRPr="00BF610E">
        <w:rPr>
          <w:rFonts w:ascii="Times New Roman" w:hAnsi="Times New Roman" w:cs="Times New Roman"/>
          <w:b/>
          <w:sz w:val="24"/>
          <w:szCs w:val="24"/>
        </w:rPr>
        <w:t>, Община Севлиево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5A05D26C" w14:textId="2EAF0DAE" w:rsidR="00340F16" w:rsidRDefault="00BF610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Pr="00BF610E">
        <w:rPr>
          <w:rFonts w:ascii="Times New Roman" w:hAnsi="Times New Roman" w:cs="Times New Roman"/>
          <w:b/>
          <w:sz w:val="24"/>
          <w:szCs w:val="24"/>
        </w:rPr>
        <w:t xml:space="preserve"> пристройка-292,56 </w:t>
      </w:r>
      <w:proofErr w:type="spellStart"/>
      <w:r w:rsidRPr="00BF610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BF610E">
        <w:rPr>
          <w:rFonts w:ascii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hAnsi="Times New Roman" w:cs="Times New Roman"/>
          <w:b/>
          <w:sz w:val="24"/>
          <w:szCs w:val="24"/>
        </w:rPr>
        <w:t>разгъната застроена площ</w:t>
      </w:r>
      <w:r w:rsidRPr="00BF610E">
        <w:rPr>
          <w:rFonts w:ascii="Times New Roman" w:hAnsi="Times New Roman" w:cs="Times New Roman"/>
          <w:b/>
          <w:sz w:val="24"/>
          <w:szCs w:val="24"/>
        </w:rPr>
        <w:t xml:space="preserve"> - 585,12 </w:t>
      </w:r>
      <w:proofErr w:type="spellStart"/>
      <w:r w:rsidRPr="00BF610E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BF610E">
        <w:rPr>
          <w:rFonts w:ascii="Times New Roman" w:hAnsi="Times New Roman" w:cs="Times New Roman"/>
          <w:b/>
          <w:sz w:val="24"/>
          <w:szCs w:val="24"/>
        </w:rPr>
        <w:t>.</w:t>
      </w:r>
    </w:p>
    <w:p w14:paraId="6BB5BC90" w14:textId="77777777" w:rsidR="00BF610E" w:rsidRDefault="00BF610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C877C" w14:textId="77777777" w:rsidR="00BF610E" w:rsidRPr="008D5E65" w:rsidRDefault="00BF610E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2BF4D6" w14:textId="037AE5E3" w:rsidR="00F86B1D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610E">
        <w:rPr>
          <w:rFonts w:ascii="Times New Roman" w:hAnsi="Times New Roman" w:cs="Times New Roman"/>
          <w:b/>
          <w:sz w:val="24"/>
          <w:szCs w:val="24"/>
        </w:rPr>
        <w:t>„ИКТИС“ ЕООД</w:t>
      </w:r>
    </w:p>
    <w:p w14:paraId="5B943782" w14:textId="77777777" w:rsidR="00797CB4" w:rsidRPr="002439CD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0F16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3571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4559C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5B24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BF610E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4DA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06D02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F000D-031A-4982-BF78-149BECA2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469</cp:revision>
  <cp:lastPrinted>2020-07-06T07:20:00Z</cp:lastPrinted>
  <dcterms:created xsi:type="dcterms:W3CDTF">2019-04-23T07:38:00Z</dcterms:created>
  <dcterms:modified xsi:type="dcterms:W3CDTF">2024-04-19T12:31:00Z</dcterms:modified>
</cp:coreProperties>
</file>